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36" w:rsidRDefault="00506EC9" w:rsidP="00506EC9">
      <w:pPr>
        <w:jc w:val="center"/>
        <w:rPr>
          <w:b/>
          <w:color w:val="C00000"/>
          <w:sz w:val="44"/>
          <w:szCs w:val="44"/>
        </w:rPr>
      </w:pPr>
      <w:r w:rsidRPr="00506EC9">
        <w:rPr>
          <w:b/>
          <w:color w:val="C00000"/>
          <w:sz w:val="44"/>
          <w:szCs w:val="44"/>
        </w:rPr>
        <w:t>Литературные загадки и шарады</w:t>
      </w:r>
    </w:p>
    <w:tbl>
      <w:tblPr>
        <w:tblStyle w:val="a3"/>
        <w:tblW w:w="5000" w:type="pct"/>
        <w:tblLook w:val="04A0" w:firstRow="1" w:lastRow="0" w:firstColumn="1" w:lastColumn="0" w:noHBand="0" w:noVBand="1"/>
      </w:tblPr>
      <w:tblGrid>
        <w:gridCol w:w="4870"/>
        <w:gridCol w:w="4870"/>
      </w:tblGrid>
      <w:tr w:rsidR="00506EC9" w:rsidTr="00506EC9">
        <w:trPr>
          <w:trHeight w:val="7111"/>
        </w:trPr>
        <w:tc>
          <w:tcPr>
            <w:tcW w:w="2500" w:type="pct"/>
          </w:tcPr>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1.  </w:t>
            </w:r>
            <w:r w:rsidRPr="00243F1C">
              <w:rPr>
                <w:rFonts w:ascii="Times New Roman" w:eastAsia="Times New Roman" w:hAnsi="Times New Roman" w:cs="Times New Roman"/>
                <w:color w:val="000080"/>
                <w:sz w:val="24"/>
                <w:szCs w:val="24"/>
                <w:lang w:eastAsia="ru-RU"/>
              </w:rPr>
              <w:t>Её поэты сочиняют,</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Царям, героям посвящают.</w:t>
            </w:r>
          </w:p>
          <w:p w:rsidR="00506EC9" w:rsidRPr="00243F1C" w:rsidRDefault="00506EC9" w:rsidP="00506EC9">
            <w:pPr>
              <w:ind w:left="150" w:right="150"/>
              <w:jc w:val="right"/>
              <w:rPr>
                <w:rFonts w:ascii="Times New Roman" w:eastAsia="Times New Roman" w:hAnsi="Times New Roman" w:cs="Times New Roman"/>
                <w:sz w:val="24"/>
                <w:szCs w:val="24"/>
                <w:lang w:eastAsia="ru-RU"/>
              </w:rPr>
            </w:pPr>
            <w:r w:rsidRPr="00243F1C">
              <w:rPr>
                <w:rFonts w:ascii="Times New Roman" w:eastAsia="Times New Roman" w:hAnsi="Times New Roman" w:cs="Times New Roman"/>
                <w:i/>
                <w:iCs/>
                <w:color w:val="000080"/>
                <w:sz w:val="24"/>
                <w:szCs w:val="24"/>
                <w:lang w:eastAsia="ru-RU"/>
              </w:rPr>
              <w:t> </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2.   </w:t>
            </w:r>
            <w:r w:rsidRPr="00243F1C">
              <w:rPr>
                <w:rFonts w:ascii="Times New Roman" w:eastAsia="Times New Roman" w:hAnsi="Times New Roman" w:cs="Times New Roman"/>
                <w:color w:val="000080"/>
                <w:sz w:val="24"/>
                <w:szCs w:val="24"/>
                <w:lang w:eastAsia="ru-RU"/>
              </w:rPr>
              <w:t>Составитель словарей</w:t>
            </w:r>
          </w:p>
          <w:p w:rsidR="00506EC9" w:rsidRDefault="00506EC9" w:rsidP="00506EC9">
            <w:pPr>
              <w:ind w:left="150" w:right="150"/>
              <w:rPr>
                <w:rFonts w:ascii="Times New Roman" w:eastAsia="Times New Roman" w:hAnsi="Times New Roman" w:cs="Times New Roman"/>
                <w:color w:val="000080"/>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Для больших и для детей.</w:t>
            </w:r>
          </w:p>
          <w:p w:rsidR="00506EC9" w:rsidRPr="00243F1C" w:rsidRDefault="00506EC9" w:rsidP="00506EC9">
            <w:pPr>
              <w:ind w:left="150" w:right="150"/>
              <w:rPr>
                <w:rFonts w:ascii="Times New Roman" w:eastAsia="Times New Roman" w:hAnsi="Times New Roman" w:cs="Times New Roman"/>
                <w:sz w:val="24"/>
                <w:szCs w:val="24"/>
                <w:lang w:eastAsia="ru-RU"/>
              </w:rPr>
            </w:pP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3.   </w:t>
            </w:r>
            <w:r w:rsidRPr="00243F1C">
              <w:rPr>
                <w:rFonts w:ascii="Times New Roman" w:eastAsia="Times New Roman" w:hAnsi="Times New Roman" w:cs="Times New Roman"/>
                <w:color w:val="000080"/>
                <w:sz w:val="24"/>
                <w:szCs w:val="24"/>
                <w:lang w:eastAsia="ru-RU"/>
              </w:rPr>
              <w:t>Мой </w:t>
            </w:r>
            <w:r w:rsidRPr="00243F1C">
              <w:rPr>
                <w:rFonts w:ascii="Times New Roman" w:eastAsia="Times New Roman" w:hAnsi="Times New Roman" w:cs="Times New Roman"/>
                <w:i/>
                <w:iCs/>
                <w:color w:val="000080"/>
                <w:sz w:val="24"/>
                <w:szCs w:val="24"/>
                <w:lang w:eastAsia="ru-RU"/>
              </w:rPr>
              <w:t>первый</w:t>
            </w:r>
            <w:r w:rsidRPr="00243F1C">
              <w:rPr>
                <w:rFonts w:ascii="Times New Roman" w:eastAsia="Times New Roman" w:hAnsi="Times New Roman" w:cs="Times New Roman"/>
                <w:color w:val="000080"/>
                <w:sz w:val="24"/>
                <w:szCs w:val="24"/>
                <w:lang w:eastAsia="ru-RU"/>
              </w:rPr>
              <w:t> слог растёт в дубраве,</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80"/>
                <w:sz w:val="24"/>
                <w:szCs w:val="24"/>
                <w:lang w:eastAsia="ru-RU"/>
              </w:rPr>
              <w:t xml:space="preserve">     </w:t>
            </w:r>
            <w:r w:rsidRPr="00243F1C">
              <w:rPr>
                <w:rFonts w:ascii="Times New Roman" w:eastAsia="Times New Roman" w:hAnsi="Times New Roman" w:cs="Times New Roman"/>
                <w:i/>
                <w:iCs/>
                <w:color w:val="000080"/>
                <w:sz w:val="24"/>
                <w:szCs w:val="24"/>
                <w:lang w:eastAsia="ru-RU"/>
              </w:rPr>
              <w:t>Второй</w:t>
            </w:r>
            <w:r w:rsidRPr="00243F1C">
              <w:rPr>
                <w:rFonts w:ascii="Times New Roman" w:eastAsia="Times New Roman" w:hAnsi="Times New Roman" w:cs="Times New Roman"/>
                <w:color w:val="000080"/>
                <w:sz w:val="24"/>
                <w:szCs w:val="24"/>
                <w:lang w:eastAsia="ru-RU"/>
              </w:rPr>
              <w:t> - глубокая канава,</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Добавьте букву иль предлог.</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Затем найдите </w:t>
            </w:r>
            <w:r w:rsidRPr="00243F1C">
              <w:rPr>
                <w:rFonts w:ascii="Times New Roman" w:eastAsia="Times New Roman" w:hAnsi="Times New Roman" w:cs="Times New Roman"/>
                <w:i/>
                <w:iCs/>
                <w:color w:val="000080"/>
                <w:sz w:val="24"/>
                <w:szCs w:val="24"/>
                <w:lang w:eastAsia="ru-RU"/>
              </w:rPr>
              <w:t>третий</w:t>
            </w:r>
            <w:r w:rsidRPr="00243F1C">
              <w:rPr>
                <w:rFonts w:ascii="Times New Roman" w:eastAsia="Times New Roman" w:hAnsi="Times New Roman" w:cs="Times New Roman"/>
                <w:color w:val="000080"/>
                <w:sz w:val="24"/>
                <w:szCs w:val="24"/>
                <w:lang w:eastAsia="ru-RU"/>
              </w:rPr>
              <w:t> слог:</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Его отлично знает,</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Кто в бильярд играет.</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А в </w:t>
            </w:r>
            <w:r w:rsidRPr="00243F1C">
              <w:rPr>
                <w:rFonts w:ascii="Times New Roman" w:eastAsia="Times New Roman" w:hAnsi="Times New Roman" w:cs="Times New Roman"/>
                <w:i/>
                <w:iCs/>
                <w:color w:val="000080"/>
                <w:sz w:val="24"/>
                <w:szCs w:val="24"/>
                <w:lang w:eastAsia="ru-RU"/>
              </w:rPr>
              <w:t>целом </w:t>
            </w:r>
            <w:r w:rsidRPr="00243F1C">
              <w:rPr>
                <w:rFonts w:ascii="Times New Roman" w:eastAsia="Times New Roman" w:hAnsi="Times New Roman" w:cs="Times New Roman"/>
                <w:color w:val="000080"/>
                <w:sz w:val="24"/>
                <w:szCs w:val="24"/>
                <w:lang w:eastAsia="ru-RU"/>
              </w:rPr>
              <w:t>- повесть это</w:t>
            </w:r>
          </w:p>
          <w:p w:rsidR="00506EC9" w:rsidRDefault="00506EC9" w:rsidP="00506EC9">
            <w:pPr>
              <w:ind w:left="150" w:right="150"/>
              <w:rPr>
                <w:rFonts w:ascii="Times New Roman" w:eastAsia="Times New Roman" w:hAnsi="Times New Roman" w:cs="Times New Roman"/>
                <w:color w:val="000080"/>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Великого поэта.</w:t>
            </w:r>
          </w:p>
          <w:p w:rsidR="00506EC9" w:rsidRPr="00243F1C" w:rsidRDefault="00506EC9" w:rsidP="00506EC9">
            <w:pPr>
              <w:ind w:left="150" w:right="150"/>
              <w:rPr>
                <w:rFonts w:ascii="Times New Roman" w:eastAsia="Times New Roman" w:hAnsi="Times New Roman" w:cs="Times New Roman"/>
                <w:sz w:val="24"/>
                <w:szCs w:val="24"/>
                <w:lang w:eastAsia="ru-RU"/>
              </w:rPr>
            </w:pP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4.   </w:t>
            </w:r>
            <w:r w:rsidRPr="00243F1C">
              <w:rPr>
                <w:rFonts w:ascii="Times New Roman" w:eastAsia="Times New Roman" w:hAnsi="Times New Roman" w:cs="Times New Roman"/>
                <w:color w:val="000080"/>
                <w:sz w:val="24"/>
                <w:szCs w:val="24"/>
                <w:lang w:eastAsia="ru-RU"/>
              </w:rPr>
              <w:t>Восклицанье, утвержденье,</w:t>
            </w:r>
          </w:p>
          <w:p w:rsidR="00506EC9" w:rsidRDefault="00506EC9" w:rsidP="00506EC9">
            <w:pPr>
              <w:ind w:left="150" w:right="150"/>
              <w:rPr>
                <w:rFonts w:ascii="Times New Roman" w:eastAsia="Times New Roman" w:hAnsi="Times New Roman" w:cs="Times New Roman"/>
                <w:color w:val="000080"/>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Всё - поэта сочиненье.</w:t>
            </w:r>
          </w:p>
          <w:p w:rsidR="00506EC9" w:rsidRPr="00243F1C" w:rsidRDefault="00506EC9" w:rsidP="00506EC9">
            <w:pPr>
              <w:ind w:left="150" w:right="150"/>
              <w:rPr>
                <w:rFonts w:ascii="Times New Roman" w:eastAsia="Times New Roman" w:hAnsi="Times New Roman" w:cs="Times New Roman"/>
                <w:sz w:val="24"/>
                <w:szCs w:val="24"/>
                <w:lang w:eastAsia="ru-RU"/>
              </w:rPr>
            </w:pP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5.   </w:t>
            </w:r>
            <w:r w:rsidRPr="00243F1C">
              <w:rPr>
                <w:rFonts w:ascii="Times New Roman" w:eastAsia="Times New Roman" w:hAnsi="Times New Roman" w:cs="Times New Roman"/>
                <w:color w:val="000080"/>
                <w:sz w:val="24"/>
                <w:szCs w:val="24"/>
                <w:lang w:eastAsia="ru-RU"/>
              </w:rPr>
              <w:t>Кто части мотоцикла знает,</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Тот слово это отгадает.</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А если букву «Д» прибавить,</w:t>
            </w:r>
          </w:p>
          <w:p w:rsidR="00506EC9" w:rsidRDefault="00506EC9" w:rsidP="00506EC9">
            <w:pPr>
              <w:ind w:left="150" w:right="150"/>
              <w:rPr>
                <w:rFonts w:ascii="Times New Roman" w:eastAsia="Times New Roman" w:hAnsi="Times New Roman" w:cs="Times New Roman"/>
                <w:color w:val="000080"/>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На сцене можно будет ставить.</w:t>
            </w:r>
          </w:p>
          <w:p w:rsidR="00506EC9" w:rsidRPr="00243F1C" w:rsidRDefault="00506EC9" w:rsidP="00506EC9">
            <w:pPr>
              <w:ind w:left="150" w:right="150"/>
              <w:rPr>
                <w:rFonts w:ascii="Times New Roman" w:eastAsia="Times New Roman" w:hAnsi="Times New Roman" w:cs="Times New Roman"/>
                <w:sz w:val="24"/>
                <w:szCs w:val="24"/>
                <w:lang w:eastAsia="ru-RU"/>
              </w:rPr>
            </w:pPr>
          </w:p>
          <w:p w:rsidR="00506EC9" w:rsidRPr="00243F1C" w:rsidRDefault="00506EC9" w:rsidP="00506EC9">
            <w:pPr>
              <w:ind w:left="150" w:right="150"/>
              <w:rPr>
                <w:rFonts w:ascii="Times New Roman" w:eastAsia="Times New Roman" w:hAnsi="Times New Roman" w:cs="Times New Roman"/>
                <w:sz w:val="24"/>
                <w:szCs w:val="24"/>
                <w:lang w:eastAsia="ru-RU"/>
              </w:rPr>
            </w:pPr>
          </w:p>
          <w:p w:rsidR="00506EC9" w:rsidRPr="00506EC9" w:rsidRDefault="00506EC9" w:rsidP="00506EC9">
            <w:pPr>
              <w:ind w:right="150"/>
              <w:rPr>
                <w:b/>
                <w:color w:val="C00000"/>
                <w:sz w:val="24"/>
                <w:szCs w:val="24"/>
              </w:rPr>
            </w:pPr>
          </w:p>
        </w:tc>
        <w:tc>
          <w:tcPr>
            <w:tcW w:w="2500" w:type="pct"/>
          </w:tcPr>
          <w:p w:rsidR="00506EC9" w:rsidRDefault="00506EC9" w:rsidP="00506EC9">
            <w:pPr>
              <w:ind w:left="150" w:right="150"/>
              <w:rPr>
                <w:rFonts w:ascii="Times New Roman" w:eastAsia="Times New Roman" w:hAnsi="Times New Roman" w:cs="Times New Roman"/>
                <w:color w:val="000080"/>
                <w:sz w:val="24"/>
                <w:szCs w:val="24"/>
                <w:lang w:eastAsia="ru-RU"/>
              </w:rPr>
            </w:pP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6.   </w:t>
            </w:r>
            <w:r w:rsidRPr="00243F1C">
              <w:rPr>
                <w:rFonts w:ascii="Times New Roman" w:eastAsia="Times New Roman" w:hAnsi="Times New Roman" w:cs="Times New Roman"/>
                <w:color w:val="000080"/>
                <w:sz w:val="24"/>
                <w:szCs w:val="24"/>
                <w:lang w:eastAsia="ru-RU"/>
              </w:rPr>
              <w:t>Ты меня, наверно, знаешь,</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Я сказки Пушкина герой.</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Но если «Л» на «Н» заменишь,</w:t>
            </w:r>
          </w:p>
          <w:p w:rsidR="00506EC9" w:rsidRDefault="00506EC9" w:rsidP="00506EC9">
            <w:pPr>
              <w:ind w:left="150" w:right="150"/>
              <w:rPr>
                <w:rFonts w:ascii="Times New Roman" w:eastAsia="Times New Roman" w:hAnsi="Times New Roman" w:cs="Times New Roman"/>
                <w:color w:val="000080"/>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Сибирской стану я рекой.</w:t>
            </w:r>
          </w:p>
          <w:p w:rsidR="00506EC9" w:rsidRPr="00243F1C" w:rsidRDefault="00506EC9" w:rsidP="00506EC9">
            <w:pPr>
              <w:ind w:left="150" w:right="150"/>
              <w:rPr>
                <w:rFonts w:ascii="Times New Roman" w:eastAsia="Times New Roman" w:hAnsi="Times New Roman" w:cs="Times New Roman"/>
                <w:sz w:val="24"/>
                <w:szCs w:val="24"/>
                <w:lang w:eastAsia="ru-RU"/>
              </w:rPr>
            </w:pP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7.    </w:t>
            </w:r>
            <w:r w:rsidRPr="00243F1C">
              <w:rPr>
                <w:rFonts w:ascii="Times New Roman" w:eastAsia="Times New Roman" w:hAnsi="Times New Roman" w:cs="Times New Roman"/>
                <w:color w:val="000080"/>
                <w:sz w:val="24"/>
                <w:szCs w:val="24"/>
                <w:lang w:eastAsia="ru-RU"/>
              </w:rPr>
              <w:t>С буквой «</w:t>
            </w:r>
            <w:r w:rsidRPr="00243F1C">
              <w:rPr>
                <w:rFonts w:ascii="Times New Roman" w:eastAsia="Times New Roman" w:hAnsi="Times New Roman" w:cs="Times New Roman"/>
                <w:b/>
                <w:bCs/>
                <w:color w:val="000080"/>
                <w:sz w:val="24"/>
                <w:szCs w:val="24"/>
                <w:lang w:eastAsia="ru-RU"/>
              </w:rPr>
              <w:t>Я</w:t>
            </w:r>
            <w:r w:rsidRPr="00243F1C">
              <w:rPr>
                <w:rFonts w:ascii="Times New Roman" w:eastAsia="Times New Roman" w:hAnsi="Times New Roman" w:cs="Times New Roman"/>
                <w:color w:val="000080"/>
                <w:sz w:val="24"/>
                <w:szCs w:val="24"/>
                <w:lang w:eastAsia="ru-RU"/>
              </w:rPr>
              <w:t>» - это шторм, изверженье,</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Наводненье, паденье кометы,</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А </w:t>
            </w:r>
            <w:r w:rsidRPr="00243F1C">
              <w:rPr>
                <w:rFonts w:ascii="Times New Roman" w:eastAsia="Times New Roman" w:hAnsi="Times New Roman" w:cs="Times New Roman"/>
                <w:b/>
                <w:bCs/>
                <w:color w:val="000080"/>
                <w:sz w:val="24"/>
                <w:szCs w:val="24"/>
                <w:lang w:eastAsia="ru-RU"/>
              </w:rPr>
              <w:t>без</w:t>
            </w:r>
            <w:r w:rsidRPr="00243F1C">
              <w:rPr>
                <w:rFonts w:ascii="Times New Roman" w:eastAsia="Times New Roman" w:hAnsi="Times New Roman" w:cs="Times New Roman"/>
                <w:color w:val="000080"/>
                <w:sz w:val="24"/>
                <w:szCs w:val="24"/>
                <w:lang w:eastAsia="ru-RU"/>
              </w:rPr>
              <w:t> «</w:t>
            </w:r>
            <w:r w:rsidRPr="00243F1C">
              <w:rPr>
                <w:rFonts w:ascii="Times New Roman" w:eastAsia="Times New Roman" w:hAnsi="Times New Roman" w:cs="Times New Roman"/>
                <w:b/>
                <w:bCs/>
                <w:color w:val="000080"/>
                <w:sz w:val="24"/>
                <w:szCs w:val="24"/>
                <w:lang w:eastAsia="ru-RU"/>
              </w:rPr>
              <w:t>Я</w:t>
            </w:r>
            <w:r w:rsidRPr="00243F1C">
              <w:rPr>
                <w:rFonts w:ascii="Times New Roman" w:eastAsia="Times New Roman" w:hAnsi="Times New Roman" w:cs="Times New Roman"/>
                <w:color w:val="000080"/>
                <w:sz w:val="24"/>
                <w:szCs w:val="24"/>
                <w:lang w:eastAsia="ru-RU"/>
              </w:rPr>
              <w:t>» - то плоды вдохновенья,</w:t>
            </w:r>
          </w:p>
          <w:p w:rsidR="00506EC9" w:rsidRDefault="00506EC9" w:rsidP="00506EC9">
            <w:pPr>
              <w:ind w:left="150" w:right="150"/>
              <w:rPr>
                <w:rFonts w:ascii="Times New Roman" w:eastAsia="Times New Roman" w:hAnsi="Times New Roman" w:cs="Times New Roman"/>
                <w:color w:val="000080"/>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Что нам дарят любовно поэты.</w:t>
            </w:r>
          </w:p>
          <w:p w:rsidR="00506EC9" w:rsidRPr="00243F1C" w:rsidRDefault="00506EC9" w:rsidP="00506EC9">
            <w:pPr>
              <w:ind w:left="150" w:right="150"/>
              <w:rPr>
                <w:rFonts w:ascii="Times New Roman" w:eastAsia="Times New Roman" w:hAnsi="Times New Roman" w:cs="Times New Roman"/>
                <w:sz w:val="24"/>
                <w:szCs w:val="24"/>
                <w:lang w:eastAsia="ru-RU"/>
              </w:rPr>
            </w:pP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8.    </w:t>
            </w:r>
            <w:r w:rsidRPr="00243F1C">
              <w:rPr>
                <w:rFonts w:ascii="Times New Roman" w:eastAsia="Times New Roman" w:hAnsi="Times New Roman" w:cs="Times New Roman"/>
                <w:color w:val="000080"/>
                <w:sz w:val="24"/>
                <w:szCs w:val="24"/>
                <w:lang w:eastAsia="ru-RU"/>
              </w:rPr>
              <w:t>Означает слово это</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То, что ищут все поэты.</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Букв порядок изменяем -</w:t>
            </w:r>
          </w:p>
          <w:p w:rsidR="00506EC9" w:rsidRDefault="00506EC9" w:rsidP="00506EC9">
            <w:pPr>
              <w:ind w:left="150" w:right="150"/>
              <w:rPr>
                <w:rFonts w:ascii="Times New Roman" w:eastAsia="Times New Roman" w:hAnsi="Times New Roman" w:cs="Times New Roman"/>
                <w:color w:val="000080"/>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Предприятье получаем.</w:t>
            </w:r>
          </w:p>
          <w:p w:rsidR="00506EC9" w:rsidRPr="00243F1C" w:rsidRDefault="00506EC9" w:rsidP="00506EC9">
            <w:pPr>
              <w:ind w:left="150" w:right="150"/>
              <w:rPr>
                <w:rFonts w:ascii="Times New Roman" w:eastAsia="Times New Roman" w:hAnsi="Times New Roman" w:cs="Times New Roman"/>
                <w:sz w:val="24"/>
                <w:szCs w:val="24"/>
                <w:lang w:eastAsia="ru-RU"/>
              </w:rPr>
            </w:pP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80"/>
                <w:sz w:val="24"/>
                <w:szCs w:val="24"/>
                <w:lang w:eastAsia="ru-RU"/>
              </w:rPr>
              <w:t xml:space="preserve">9.    </w:t>
            </w:r>
            <w:r w:rsidRPr="00243F1C">
              <w:rPr>
                <w:rFonts w:ascii="Times New Roman" w:eastAsia="Times New Roman" w:hAnsi="Times New Roman" w:cs="Times New Roman"/>
                <w:i/>
                <w:iCs/>
                <w:color w:val="000080"/>
                <w:sz w:val="24"/>
                <w:szCs w:val="24"/>
                <w:lang w:eastAsia="ru-RU"/>
              </w:rPr>
              <w:t>Первое</w:t>
            </w:r>
            <w:r w:rsidRPr="00243F1C">
              <w:rPr>
                <w:rFonts w:ascii="Times New Roman" w:eastAsia="Times New Roman" w:hAnsi="Times New Roman" w:cs="Times New Roman"/>
                <w:color w:val="000080"/>
                <w:sz w:val="24"/>
                <w:szCs w:val="24"/>
                <w:lang w:eastAsia="ru-RU"/>
              </w:rPr>
              <w:t> - это же имя мальчишки,</w:t>
            </w:r>
          </w:p>
          <w:p w:rsidR="00506EC9" w:rsidRDefault="00506EC9" w:rsidP="00506EC9">
            <w:pPr>
              <w:ind w:left="150" w:right="150"/>
              <w:rPr>
                <w:rFonts w:ascii="Times New Roman" w:eastAsia="Times New Roman" w:hAnsi="Times New Roman" w:cs="Times New Roman"/>
                <w:color w:val="000080"/>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Ну а</w:t>
            </w:r>
            <w:r w:rsidRPr="00243F1C">
              <w:rPr>
                <w:rFonts w:ascii="Times New Roman" w:eastAsia="Times New Roman" w:hAnsi="Times New Roman" w:cs="Times New Roman"/>
                <w:i/>
                <w:iCs/>
                <w:color w:val="000080"/>
                <w:sz w:val="24"/>
                <w:szCs w:val="24"/>
                <w:lang w:eastAsia="ru-RU"/>
              </w:rPr>
              <w:t> второе</w:t>
            </w:r>
            <w:r w:rsidRPr="00243F1C">
              <w:rPr>
                <w:rFonts w:ascii="Times New Roman" w:eastAsia="Times New Roman" w:hAnsi="Times New Roman" w:cs="Times New Roman"/>
                <w:color w:val="000080"/>
                <w:sz w:val="24"/>
                <w:szCs w:val="24"/>
                <w:lang w:eastAsia="ru-RU"/>
              </w:rPr>
              <w:t> - читаете в книжке.</w:t>
            </w:r>
          </w:p>
          <w:p w:rsidR="00506EC9" w:rsidRPr="00243F1C" w:rsidRDefault="00506EC9" w:rsidP="00506EC9">
            <w:pPr>
              <w:ind w:left="150" w:right="150"/>
              <w:rPr>
                <w:rFonts w:ascii="Times New Roman" w:eastAsia="Times New Roman" w:hAnsi="Times New Roman" w:cs="Times New Roman"/>
                <w:sz w:val="24"/>
                <w:szCs w:val="24"/>
                <w:lang w:eastAsia="ru-RU"/>
              </w:rPr>
            </w:pP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10.   </w:t>
            </w:r>
            <w:r w:rsidRPr="00243F1C">
              <w:rPr>
                <w:rFonts w:ascii="Times New Roman" w:eastAsia="Times New Roman" w:hAnsi="Times New Roman" w:cs="Times New Roman"/>
                <w:color w:val="000080"/>
                <w:sz w:val="24"/>
                <w:szCs w:val="24"/>
                <w:lang w:eastAsia="ru-RU"/>
              </w:rPr>
              <w:t>На церкви </w:t>
            </w:r>
            <w:r w:rsidRPr="00243F1C">
              <w:rPr>
                <w:rFonts w:ascii="Times New Roman" w:eastAsia="Times New Roman" w:hAnsi="Times New Roman" w:cs="Times New Roman"/>
                <w:i/>
                <w:iCs/>
                <w:color w:val="000080"/>
                <w:sz w:val="24"/>
                <w:szCs w:val="24"/>
                <w:lang w:eastAsia="ru-RU"/>
              </w:rPr>
              <w:t>первая</w:t>
            </w:r>
            <w:r w:rsidRPr="00243F1C">
              <w:rPr>
                <w:rFonts w:ascii="Times New Roman" w:eastAsia="Times New Roman" w:hAnsi="Times New Roman" w:cs="Times New Roman"/>
                <w:color w:val="000080"/>
                <w:sz w:val="24"/>
                <w:szCs w:val="24"/>
                <w:lang w:eastAsia="ru-RU"/>
              </w:rPr>
              <w:t> блестит,</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И крест резной на ней стоит.</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У государства есть </w:t>
            </w:r>
            <w:r w:rsidRPr="00243F1C">
              <w:rPr>
                <w:rFonts w:ascii="Times New Roman" w:eastAsia="Times New Roman" w:hAnsi="Times New Roman" w:cs="Times New Roman"/>
                <w:i/>
                <w:iCs/>
                <w:color w:val="000080"/>
                <w:sz w:val="24"/>
                <w:szCs w:val="24"/>
                <w:lang w:eastAsia="ru-RU"/>
              </w:rPr>
              <w:t>вторая</w:t>
            </w:r>
            <w:r w:rsidRPr="00243F1C">
              <w:rPr>
                <w:rFonts w:ascii="Times New Roman" w:eastAsia="Times New Roman" w:hAnsi="Times New Roman" w:cs="Times New Roman"/>
                <w:color w:val="000080"/>
                <w:sz w:val="24"/>
                <w:szCs w:val="24"/>
                <w:lang w:eastAsia="ru-RU"/>
              </w:rPr>
              <w:t>,</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Народ её весь выбирает.</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А </w:t>
            </w:r>
            <w:r w:rsidRPr="00243F1C">
              <w:rPr>
                <w:rFonts w:ascii="Times New Roman" w:eastAsia="Times New Roman" w:hAnsi="Times New Roman" w:cs="Times New Roman"/>
                <w:i/>
                <w:iCs/>
                <w:color w:val="000080"/>
                <w:sz w:val="24"/>
                <w:szCs w:val="24"/>
                <w:lang w:eastAsia="ru-RU"/>
              </w:rPr>
              <w:t>третью </w:t>
            </w:r>
            <w:r w:rsidRPr="00243F1C">
              <w:rPr>
                <w:rFonts w:ascii="Times New Roman" w:eastAsia="Times New Roman" w:hAnsi="Times New Roman" w:cs="Times New Roman"/>
                <w:color w:val="000080"/>
                <w:sz w:val="24"/>
                <w:szCs w:val="24"/>
                <w:lang w:eastAsia="ru-RU"/>
              </w:rPr>
              <w:t>в книжке вы найдёте</w:t>
            </w:r>
          </w:p>
          <w:p w:rsidR="00506EC9" w:rsidRPr="00243F1C" w:rsidRDefault="00506EC9" w:rsidP="00506EC9">
            <w:pPr>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Pr="00243F1C">
              <w:rPr>
                <w:rFonts w:ascii="Times New Roman" w:eastAsia="Times New Roman" w:hAnsi="Times New Roman" w:cs="Times New Roman"/>
                <w:color w:val="000080"/>
                <w:sz w:val="24"/>
                <w:szCs w:val="24"/>
                <w:lang w:eastAsia="ru-RU"/>
              </w:rPr>
              <w:t>И за полчасика прочтёте.</w:t>
            </w:r>
          </w:p>
          <w:p w:rsidR="00506EC9" w:rsidRPr="00506EC9" w:rsidRDefault="00506EC9" w:rsidP="00506EC9">
            <w:pPr>
              <w:ind w:right="150"/>
              <w:rPr>
                <w:b/>
                <w:color w:val="C00000"/>
                <w:sz w:val="24"/>
                <w:szCs w:val="24"/>
              </w:rPr>
            </w:pPr>
          </w:p>
        </w:tc>
      </w:tr>
    </w:tbl>
    <w:p w:rsidR="00506EC9" w:rsidRDefault="00506EC9" w:rsidP="00506EC9">
      <w:pPr>
        <w:spacing w:after="0" w:line="240" w:lineRule="auto"/>
        <w:ind w:right="150"/>
        <w:rPr>
          <w:rFonts w:ascii="Times New Roman" w:eastAsia="Times New Roman" w:hAnsi="Times New Roman" w:cs="Times New Roman"/>
          <w:b/>
          <w:i/>
          <w:iCs/>
          <w:color w:val="C00000"/>
          <w:sz w:val="24"/>
          <w:szCs w:val="24"/>
          <w:lang w:eastAsia="ru-RU"/>
        </w:rPr>
      </w:pPr>
      <w:r>
        <w:rPr>
          <w:rFonts w:ascii="Times New Roman" w:eastAsia="Times New Roman" w:hAnsi="Times New Roman" w:cs="Times New Roman"/>
          <w:b/>
          <w:i/>
          <w:iCs/>
          <w:color w:val="C00000"/>
          <w:sz w:val="24"/>
          <w:szCs w:val="24"/>
          <w:lang w:eastAsia="ru-RU"/>
        </w:rPr>
        <w:t xml:space="preserve">                                              </w:t>
      </w:r>
    </w:p>
    <w:p w:rsidR="00506EC9" w:rsidRPr="00C51647" w:rsidRDefault="00506EC9" w:rsidP="00506EC9">
      <w:pPr>
        <w:spacing w:after="0" w:line="240" w:lineRule="auto"/>
        <w:ind w:right="150"/>
        <w:rPr>
          <w:rFonts w:ascii="Times New Roman" w:eastAsia="Times New Roman" w:hAnsi="Times New Roman" w:cs="Times New Roman"/>
          <w:b/>
          <w:i/>
          <w:iCs/>
          <w:color w:val="C00000"/>
          <w:sz w:val="24"/>
          <w:szCs w:val="24"/>
          <w:lang w:eastAsia="ru-RU"/>
        </w:rPr>
      </w:pPr>
      <w:r>
        <w:rPr>
          <w:rFonts w:ascii="Times New Roman" w:eastAsia="Times New Roman" w:hAnsi="Times New Roman" w:cs="Times New Roman"/>
          <w:b/>
          <w:i/>
          <w:iCs/>
          <w:color w:val="C00000"/>
          <w:sz w:val="24"/>
          <w:szCs w:val="24"/>
          <w:lang w:eastAsia="ru-RU"/>
        </w:rPr>
        <w:t xml:space="preserve">                                                   Ответы:      </w:t>
      </w:r>
      <w:r w:rsidRPr="00C51647">
        <w:rPr>
          <w:rFonts w:ascii="Times New Roman" w:eastAsia="Times New Roman" w:hAnsi="Times New Roman" w:cs="Times New Roman"/>
          <w:b/>
          <w:i/>
          <w:iCs/>
          <w:color w:val="C00000"/>
          <w:sz w:val="24"/>
          <w:szCs w:val="24"/>
          <w:lang w:eastAsia="ru-RU"/>
        </w:rPr>
        <w:t xml:space="preserve">1 – ода;   2- В.Даль;   </w:t>
      </w:r>
    </w:p>
    <w:p w:rsidR="00506EC9" w:rsidRPr="00C51647" w:rsidRDefault="00506EC9" w:rsidP="00506EC9">
      <w:pPr>
        <w:spacing w:after="0" w:line="240" w:lineRule="auto"/>
        <w:ind w:left="150" w:right="150"/>
        <w:jc w:val="center"/>
        <w:rPr>
          <w:rFonts w:ascii="Times New Roman" w:eastAsia="Times New Roman" w:hAnsi="Times New Roman" w:cs="Times New Roman"/>
          <w:b/>
          <w:i/>
          <w:iCs/>
          <w:color w:val="C00000"/>
          <w:sz w:val="24"/>
          <w:szCs w:val="24"/>
          <w:lang w:eastAsia="ru-RU"/>
        </w:rPr>
      </w:pPr>
      <w:r>
        <w:rPr>
          <w:rFonts w:ascii="Times New Roman" w:eastAsia="Times New Roman" w:hAnsi="Times New Roman" w:cs="Times New Roman"/>
          <w:b/>
          <w:i/>
          <w:iCs/>
          <w:color w:val="C00000"/>
          <w:sz w:val="24"/>
          <w:szCs w:val="24"/>
          <w:lang w:eastAsia="ru-RU"/>
        </w:rPr>
        <w:t xml:space="preserve">                           </w:t>
      </w:r>
      <w:r w:rsidRPr="00C51647">
        <w:rPr>
          <w:rFonts w:ascii="Times New Roman" w:eastAsia="Times New Roman" w:hAnsi="Times New Roman" w:cs="Times New Roman"/>
          <w:b/>
          <w:i/>
          <w:iCs/>
          <w:color w:val="C00000"/>
          <w:sz w:val="24"/>
          <w:szCs w:val="24"/>
          <w:lang w:eastAsia="ru-RU"/>
        </w:rPr>
        <w:t xml:space="preserve"> 3 - Дуб + Ров +С+ Кий = «Дубровский»;</w:t>
      </w:r>
    </w:p>
    <w:p w:rsidR="00506EC9" w:rsidRPr="00C51647" w:rsidRDefault="00506EC9" w:rsidP="00506EC9">
      <w:pPr>
        <w:spacing w:after="0" w:line="240" w:lineRule="auto"/>
        <w:ind w:right="150"/>
        <w:rPr>
          <w:rFonts w:ascii="Times New Roman" w:eastAsia="Times New Roman" w:hAnsi="Times New Roman" w:cs="Times New Roman"/>
          <w:b/>
          <w:i/>
          <w:iCs/>
          <w:color w:val="C00000"/>
          <w:sz w:val="24"/>
          <w:szCs w:val="24"/>
          <w:lang w:eastAsia="ru-RU"/>
        </w:rPr>
      </w:pPr>
      <w:r w:rsidRPr="00C51647">
        <w:rPr>
          <w:rFonts w:ascii="Times New Roman" w:eastAsia="Times New Roman" w:hAnsi="Times New Roman" w:cs="Times New Roman"/>
          <w:b/>
          <w:i/>
          <w:iCs/>
          <w:color w:val="C00000"/>
          <w:sz w:val="24"/>
          <w:szCs w:val="24"/>
          <w:lang w:eastAsia="ru-RU"/>
        </w:rPr>
        <w:t xml:space="preserve">                  </w:t>
      </w:r>
      <w:r>
        <w:rPr>
          <w:rFonts w:ascii="Times New Roman" w:eastAsia="Times New Roman" w:hAnsi="Times New Roman" w:cs="Times New Roman"/>
          <w:b/>
          <w:i/>
          <w:iCs/>
          <w:color w:val="C00000"/>
          <w:sz w:val="24"/>
          <w:szCs w:val="24"/>
          <w:lang w:eastAsia="ru-RU"/>
        </w:rPr>
        <w:t xml:space="preserve">                                                      </w:t>
      </w:r>
      <w:r w:rsidRPr="00C51647">
        <w:rPr>
          <w:rFonts w:ascii="Times New Roman" w:eastAsia="Times New Roman" w:hAnsi="Times New Roman" w:cs="Times New Roman"/>
          <w:b/>
          <w:i/>
          <w:iCs/>
          <w:color w:val="C00000"/>
          <w:sz w:val="24"/>
          <w:szCs w:val="24"/>
          <w:lang w:eastAsia="ru-RU"/>
        </w:rPr>
        <w:t xml:space="preserve"> 4 - О + Да = Ода;   5 - Рама – </w:t>
      </w:r>
      <w:r w:rsidRPr="00C51647">
        <w:rPr>
          <w:rFonts w:ascii="Times New Roman" w:eastAsia="Times New Roman" w:hAnsi="Times New Roman" w:cs="Times New Roman"/>
          <w:b/>
          <w:bCs/>
          <w:i/>
          <w:iCs/>
          <w:color w:val="C00000"/>
          <w:sz w:val="24"/>
          <w:szCs w:val="24"/>
          <w:lang w:eastAsia="ru-RU"/>
        </w:rPr>
        <w:t>д</w:t>
      </w:r>
      <w:r w:rsidRPr="00C51647">
        <w:rPr>
          <w:rFonts w:ascii="Times New Roman" w:eastAsia="Times New Roman" w:hAnsi="Times New Roman" w:cs="Times New Roman"/>
          <w:b/>
          <w:i/>
          <w:iCs/>
          <w:color w:val="C00000"/>
          <w:sz w:val="24"/>
          <w:szCs w:val="24"/>
          <w:lang w:eastAsia="ru-RU"/>
        </w:rPr>
        <w:t xml:space="preserve">рама;  </w:t>
      </w:r>
    </w:p>
    <w:p w:rsidR="00506EC9" w:rsidRPr="00C51647" w:rsidRDefault="00506EC9" w:rsidP="00506EC9">
      <w:pPr>
        <w:spacing w:after="0" w:line="240" w:lineRule="auto"/>
        <w:ind w:right="150"/>
        <w:rPr>
          <w:rFonts w:ascii="Times New Roman" w:eastAsia="Times New Roman" w:hAnsi="Times New Roman" w:cs="Times New Roman"/>
          <w:b/>
          <w:i/>
          <w:iCs/>
          <w:color w:val="C00000"/>
          <w:sz w:val="24"/>
          <w:szCs w:val="24"/>
          <w:lang w:eastAsia="ru-RU"/>
        </w:rPr>
      </w:pPr>
      <w:r>
        <w:rPr>
          <w:rFonts w:ascii="Times New Roman" w:eastAsia="Times New Roman" w:hAnsi="Times New Roman" w:cs="Times New Roman"/>
          <w:b/>
          <w:i/>
          <w:iCs/>
          <w:color w:val="C00000"/>
          <w:sz w:val="24"/>
          <w:szCs w:val="24"/>
          <w:lang w:eastAsia="ru-RU"/>
        </w:rPr>
        <w:t xml:space="preserve">                                                                         </w:t>
      </w:r>
      <w:r w:rsidRPr="00C51647">
        <w:rPr>
          <w:rFonts w:ascii="Times New Roman" w:eastAsia="Times New Roman" w:hAnsi="Times New Roman" w:cs="Times New Roman"/>
          <w:b/>
          <w:i/>
          <w:iCs/>
          <w:color w:val="C00000"/>
          <w:sz w:val="24"/>
          <w:szCs w:val="24"/>
          <w:lang w:eastAsia="ru-RU"/>
        </w:rPr>
        <w:t>6 - Е</w:t>
      </w:r>
      <w:r w:rsidRPr="00C51647">
        <w:rPr>
          <w:rFonts w:ascii="Times New Roman" w:eastAsia="Times New Roman" w:hAnsi="Times New Roman" w:cs="Times New Roman"/>
          <w:b/>
          <w:bCs/>
          <w:i/>
          <w:iCs/>
          <w:color w:val="C00000"/>
          <w:sz w:val="24"/>
          <w:szCs w:val="24"/>
          <w:lang w:eastAsia="ru-RU"/>
        </w:rPr>
        <w:t>л</w:t>
      </w:r>
      <w:r w:rsidRPr="00C51647">
        <w:rPr>
          <w:rFonts w:ascii="Times New Roman" w:eastAsia="Times New Roman" w:hAnsi="Times New Roman" w:cs="Times New Roman"/>
          <w:b/>
          <w:i/>
          <w:iCs/>
          <w:color w:val="C00000"/>
          <w:sz w:val="24"/>
          <w:szCs w:val="24"/>
          <w:lang w:eastAsia="ru-RU"/>
        </w:rPr>
        <w:t>исей – Е</w:t>
      </w:r>
      <w:r w:rsidRPr="00C51647">
        <w:rPr>
          <w:rFonts w:ascii="Times New Roman" w:eastAsia="Times New Roman" w:hAnsi="Times New Roman" w:cs="Times New Roman"/>
          <w:b/>
          <w:bCs/>
          <w:i/>
          <w:iCs/>
          <w:color w:val="C00000"/>
          <w:sz w:val="24"/>
          <w:szCs w:val="24"/>
          <w:lang w:eastAsia="ru-RU"/>
        </w:rPr>
        <w:t>н</w:t>
      </w:r>
      <w:r w:rsidRPr="00C51647">
        <w:rPr>
          <w:rFonts w:ascii="Times New Roman" w:eastAsia="Times New Roman" w:hAnsi="Times New Roman" w:cs="Times New Roman"/>
          <w:b/>
          <w:i/>
          <w:iCs/>
          <w:color w:val="C00000"/>
          <w:sz w:val="24"/>
          <w:szCs w:val="24"/>
          <w:lang w:eastAsia="ru-RU"/>
        </w:rPr>
        <w:t>исей</w:t>
      </w:r>
      <w:r>
        <w:rPr>
          <w:rFonts w:ascii="Times New Roman" w:eastAsia="Times New Roman" w:hAnsi="Times New Roman" w:cs="Times New Roman"/>
          <w:b/>
          <w:i/>
          <w:iCs/>
          <w:color w:val="C00000"/>
          <w:sz w:val="24"/>
          <w:szCs w:val="24"/>
          <w:lang w:eastAsia="ru-RU"/>
        </w:rPr>
        <w:t xml:space="preserve">;  </w:t>
      </w:r>
      <w:r w:rsidRPr="00C51647">
        <w:rPr>
          <w:rFonts w:ascii="Times New Roman" w:eastAsia="Times New Roman" w:hAnsi="Times New Roman" w:cs="Times New Roman"/>
          <w:b/>
          <w:i/>
          <w:iCs/>
          <w:color w:val="C00000"/>
          <w:sz w:val="24"/>
          <w:szCs w:val="24"/>
          <w:lang w:eastAsia="ru-RU"/>
        </w:rPr>
        <w:t>7 - Стихи</w:t>
      </w:r>
      <w:r w:rsidRPr="00C51647">
        <w:rPr>
          <w:rFonts w:ascii="Times New Roman" w:eastAsia="Times New Roman" w:hAnsi="Times New Roman" w:cs="Times New Roman"/>
          <w:b/>
          <w:bCs/>
          <w:i/>
          <w:iCs/>
          <w:color w:val="C00000"/>
          <w:sz w:val="24"/>
          <w:szCs w:val="24"/>
          <w:lang w:eastAsia="ru-RU"/>
        </w:rPr>
        <w:t>я</w:t>
      </w:r>
      <w:r w:rsidRPr="00C51647">
        <w:rPr>
          <w:rFonts w:ascii="Times New Roman" w:eastAsia="Times New Roman" w:hAnsi="Times New Roman" w:cs="Times New Roman"/>
          <w:b/>
          <w:i/>
          <w:iCs/>
          <w:color w:val="C00000"/>
          <w:sz w:val="24"/>
          <w:szCs w:val="24"/>
          <w:lang w:eastAsia="ru-RU"/>
        </w:rPr>
        <w:t xml:space="preserve"> – стихи;                          </w:t>
      </w:r>
    </w:p>
    <w:p w:rsidR="00506EC9" w:rsidRPr="00C51647" w:rsidRDefault="00506EC9" w:rsidP="00506EC9">
      <w:pPr>
        <w:spacing w:after="0" w:line="240" w:lineRule="auto"/>
        <w:ind w:right="150"/>
        <w:rPr>
          <w:rFonts w:ascii="Times New Roman" w:eastAsia="Times New Roman" w:hAnsi="Times New Roman" w:cs="Times New Roman"/>
          <w:b/>
          <w:i/>
          <w:iCs/>
          <w:color w:val="C00000"/>
          <w:sz w:val="24"/>
          <w:szCs w:val="24"/>
          <w:lang w:eastAsia="ru-RU"/>
        </w:rPr>
      </w:pPr>
      <w:r>
        <w:rPr>
          <w:rFonts w:ascii="Times New Roman" w:eastAsia="Times New Roman" w:hAnsi="Times New Roman" w:cs="Times New Roman"/>
          <w:b/>
          <w:i/>
          <w:color w:val="C00000"/>
          <w:sz w:val="24"/>
          <w:szCs w:val="24"/>
          <w:lang w:eastAsia="ru-RU"/>
        </w:rPr>
        <w:t xml:space="preserve">                                                                         </w:t>
      </w:r>
      <w:r w:rsidRPr="00C51647">
        <w:rPr>
          <w:rFonts w:ascii="Times New Roman" w:eastAsia="Times New Roman" w:hAnsi="Times New Roman" w:cs="Times New Roman"/>
          <w:b/>
          <w:i/>
          <w:color w:val="C00000"/>
          <w:sz w:val="24"/>
          <w:szCs w:val="24"/>
          <w:lang w:eastAsia="ru-RU"/>
        </w:rPr>
        <w:t>8  -</w:t>
      </w:r>
      <w:r w:rsidRPr="00C51647">
        <w:rPr>
          <w:rFonts w:ascii="Times New Roman" w:eastAsia="Times New Roman" w:hAnsi="Times New Roman" w:cs="Times New Roman"/>
          <w:b/>
          <w:color w:val="C00000"/>
          <w:sz w:val="24"/>
          <w:szCs w:val="24"/>
          <w:lang w:eastAsia="ru-RU"/>
        </w:rPr>
        <w:t xml:space="preserve"> </w:t>
      </w:r>
      <w:r w:rsidRPr="00C51647">
        <w:rPr>
          <w:rFonts w:ascii="Times New Roman" w:eastAsia="Times New Roman" w:hAnsi="Times New Roman" w:cs="Times New Roman"/>
          <w:b/>
          <w:i/>
          <w:iCs/>
          <w:color w:val="C00000"/>
          <w:sz w:val="24"/>
          <w:szCs w:val="24"/>
          <w:lang w:eastAsia="ru-RU"/>
        </w:rPr>
        <w:t xml:space="preserve">Рифма – фирма;   9 – Роман;  </w:t>
      </w:r>
    </w:p>
    <w:p w:rsidR="00506EC9" w:rsidRPr="00C51647" w:rsidRDefault="00506EC9" w:rsidP="00506EC9">
      <w:pPr>
        <w:spacing w:after="0" w:line="240" w:lineRule="auto"/>
        <w:ind w:right="150"/>
        <w:rPr>
          <w:rFonts w:ascii="Times New Roman" w:eastAsia="Times New Roman" w:hAnsi="Times New Roman" w:cs="Times New Roman"/>
          <w:b/>
          <w:color w:val="C00000"/>
          <w:sz w:val="24"/>
          <w:szCs w:val="24"/>
          <w:lang w:eastAsia="ru-RU"/>
        </w:rPr>
      </w:pPr>
      <w:r w:rsidRPr="00C51647">
        <w:rPr>
          <w:rFonts w:ascii="Times New Roman" w:eastAsia="Times New Roman" w:hAnsi="Times New Roman" w:cs="Times New Roman"/>
          <w:b/>
          <w:i/>
          <w:iCs/>
          <w:color w:val="C00000"/>
          <w:sz w:val="24"/>
          <w:szCs w:val="24"/>
          <w:lang w:eastAsia="ru-RU"/>
        </w:rPr>
        <w:t xml:space="preserve">    </w:t>
      </w:r>
      <w:r>
        <w:rPr>
          <w:rFonts w:ascii="Times New Roman" w:eastAsia="Times New Roman" w:hAnsi="Times New Roman" w:cs="Times New Roman"/>
          <w:b/>
          <w:i/>
          <w:iCs/>
          <w:color w:val="C00000"/>
          <w:sz w:val="24"/>
          <w:szCs w:val="24"/>
          <w:lang w:eastAsia="ru-RU"/>
        </w:rPr>
        <w:t xml:space="preserve">                                                                     </w:t>
      </w:r>
      <w:r w:rsidRPr="00C51647">
        <w:rPr>
          <w:rFonts w:ascii="Times New Roman" w:eastAsia="Times New Roman" w:hAnsi="Times New Roman" w:cs="Times New Roman"/>
          <w:b/>
          <w:i/>
          <w:iCs/>
          <w:color w:val="C00000"/>
          <w:sz w:val="24"/>
          <w:szCs w:val="24"/>
          <w:lang w:eastAsia="ru-RU"/>
        </w:rPr>
        <w:t>10 – глава.</w:t>
      </w:r>
    </w:p>
    <w:p w:rsidR="00506EC9" w:rsidRDefault="00506EC9" w:rsidP="00506EC9">
      <w:pPr>
        <w:jc w:val="center"/>
        <w:rPr>
          <w:b/>
          <w:color w:val="C00000"/>
          <w:sz w:val="28"/>
          <w:szCs w:val="28"/>
        </w:rPr>
      </w:pPr>
    </w:p>
    <w:p w:rsidR="00C10286" w:rsidRPr="00C10286" w:rsidRDefault="00C10286" w:rsidP="00C10286">
      <w:pPr>
        <w:jc w:val="center"/>
        <w:rPr>
          <w:b/>
          <w:color w:val="C00000"/>
          <w:sz w:val="40"/>
          <w:szCs w:val="40"/>
        </w:rPr>
      </w:pPr>
      <w:r w:rsidRPr="00C10286">
        <w:rPr>
          <w:b/>
          <w:color w:val="C00000"/>
          <w:sz w:val="40"/>
          <w:szCs w:val="40"/>
        </w:rPr>
        <w:t xml:space="preserve">ЛИТЕРАТУРНО-МАТЕМАТИЧЕСКАЯ ВИКТОРИНА  </w:t>
      </w:r>
    </w:p>
    <w:p w:rsidR="00C10286" w:rsidRPr="00C10286" w:rsidRDefault="00C10286" w:rsidP="00C10286">
      <w:pPr>
        <w:jc w:val="center"/>
        <w:rPr>
          <w:b/>
          <w:color w:val="C00000"/>
          <w:sz w:val="28"/>
          <w:szCs w:val="28"/>
        </w:rPr>
      </w:pPr>
      <w:r w:rsidRPr="00C10286">
        <w:rPr>
          <w:b/>
          <w:color w:val="C00000"/>
          <w:sz w:val="28"/>
          <w:szCs w:val="28"/>
        </w:rPr>
        <w:t xml:space="preserve"> </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Какому русскому поэту принадлежат эти математические строки: «Мы почитаем всех нулями, а единицами себя»?</w:t>
      </w:r>
    </w:p>
    <w:p w:rsidR="00C10286" w:rsidRPr="00C10286" w:rsidRDefault="00C10286" w:rsidP="00C10286">
      <w:pPr>
        <w:rPr>
          <w:color w:val="C00000"/>
          <w:sz w:val="28"/>
          <w:szCs w:val="28"/>
        </w:rPr>
      </w:pPr>
      <w:r w:rsidRPr="00C10286">
        <w:rPr>
          <w:color w:val="C00000"/>
          <w:sz w:val="28"/>
          <w:szCs w:val="28"/>
        </w:rPr>
        <w:t>(А.С. Пушкину.)</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Какой пушкинский герой говорил:</w:t>
      </w:r>
    </w:p>
    <w:p w:rsidR="00C10286" w:rsidRPr="00C10286" w:rsidRDefault="00C10286" w:rsidP="00C10286">
      <w:pPr>
        <w:rPr>
          <w:color w:val="17365D" w:themeColor="text2" w:themeShade="BF"/>
          <w:sz w:val="28"/>
          <w:szCs w:val="28"/>
        </w:rPr>
      </w:pPr>
      <w:r w:rsidRPr="00C10286">
        <w:rPr>
          <w:color w:val="17365D" w:themeColor="text2" w:themeShade="BF"/>
          <w:sz w:val="28"/>
          <w:szCs w:val="28"/>
        </w:rPr>
        <w:t>«... Поверил</w:t>
      </w:r>
    </w:p>
    <w:p w:rsidR="00C10286" w:rsidRPr="00C10286" w:rsidRDefault="00C10286" w:rsidP="00C10286">
      <w:pPr>
        <w:rPr>
          <w:color w:val="17365D" w:themeColor="text2" w:themeShade="BF"/>
          <w:sz w:val="28"/>
          <w:szCs w:val="28"/>
        </w:rPr>
      </w:pPr>
      <w:r w:rsidRPr="00C10286">
        <w:rPr>
          <w:color w:val="17365D" w:themeColor="text2" w:themeShade="BF"/>
          <w:sz w:val="28"/>
          <w:szCs w:val="28"/>
        </w:rPr>
        <w:t>Я алгеброй гармонию...»</w:t>
      </w:r>
    </w:p>
    <w:p w:rsidR="00C10286" w:rsidRPr="00C10286" w:rsidRDefault="00C10286" w:rsidP="00C10286">
      <w:pPr>
        <w:rPr>
          <w:color w:val="C00000"/>
          <w:sz w:val="28"/>
          <w:szCs w:val="28"/>
        </w:rPr>
      </w:pPr>
      <w:r w:rsidRPr="00C10286">
        <w:rPr>
          <w:color w:val="C00000"/>
          <w:sz w:val="28"/>
          <w:szCs w:val="28"/>
        </w:rPr>
        <w:t>(Сальери в произведении «Моцарт и Сальери».)</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lastRenderedPageBreak/>
        <w:t>◘</w:t>
      </w:r>
      <w:r w:rsidRPr="00C10286">
        <w:rPr>
          <w:color w:val="17365D" w:themeColor="text2" w:themeShade="BF"/>
          <w:sz w:val="28"/>
          <w:szCs w:val="28"/>
        </w:rPr>
        <w:t xml:space="preserve"> Чьи это строки?</w:t>
      </w:r>
    </w:p>
    <w:p w:rsidR="00C10286" w:rsidRPr="00C10286" w:rsidRDefault="00C10286" w:rsidP="00C10286">
      <w:pPr>
        <w:rPr>
          <w:color w:val="17365D" w:themeColor="text2" w:themeShade="BF"/>
          <w:sz w:val="28"/>
          <w:szCs w:val="28"/>
        </w:rPr>
      </w:pPr>
      <w:r w:rsidRPr="00C10286">
        <w:rPr>
          <w:color w:val="17365D" w:themeColor="text2" w:themeShade="BF"/>
          <w:sz w:val="28"/>
          <w:szCs w:val="28"/>
        </w:rPr>
        <w:t>«Мы любим всё - и жар холодных чисел,</w:t>
      </w:r>
    </w:p>
    <w:p w:rsidR="00C10286" w:rsidRPr="00C10286" w:rsidRDefault="00C10286" w:rsidP="00C10286">
      <w:pPr>
        <w:rPr>
          <w:color w:val="17365D" w:themeColor="text2" w:themeShade="BF"/>
          <w:sz w:val="28"/>
          <w:szCs w:val="28"/>
        </w:rPr>
      </w:pPr>
      <w:r w:rsidRPr="00C10286">
        <w:rPr>
          <w:color w:val="17365D" w:themeColor="text2" w:themeShade="BF"/>
          <w:sz w:val="28"/>
          <w:szCs w:val="28"/>
        </w:rPr>
        <w:t>И дар божественных видений,</w:t>
      </w:r>
    </w:p>
    <w:p w:rsidR="00C10286" w:rsidRPr="00C10286" w:rsidRDefault="00C10286" w:rsidP="00C10286">
      <w:pPr>
        <w:rPr>
          <w:color w:val="17365D" w:themeColor="text2" w:themeShade="BF"/>
          <w:sz w:val="28"/>
          <w:szCs w:val="28"/>
        </w:rPr>
      </w:pPr>
      <w:r w:rsidRPr="00C10286">
        <w:rPr>
          <w:color w:val="17365D" w:themeColor="text2" w:themeShade="BF"/>
          <w:sz w:val="28"/>
          <w:szCs w:val="28"/>
        </w:rPr>
        <w:t>Нам внятно всё - и острый галльский смысл,</w:t>
      </w:r>
    </w:p>
    <w:p w:rsidR="00C10286" w:rsidRPr="00C10286" w:rsidRDefault="00C10286" w:rsidP="00C10286">
      <w:pPr>
        <w:rPr>
          <w:color w:val="17365D" w:themeColor="text2" w:themeShade="BF"/>
          <w:sz w:val="28"/>
          <w:szCs w:val="28"/>
        </w:rPr>
      </w:pPr>
      <w:r w:rsidRPr="00C10286">
        <w:rPr>
          <w:color w:val="17365D" w:themeColor="text2" w:themeShade="BF"/>
          <w:sz w:val="28"/>
          <w:szCs w:val="28"/>
        </w:rPr>
        <w:t>И сумрачный германский гений...»</w:t>
      </w:r>
    </w:p>
    <w:p w:rsidR="00C10286" w:rsidRPr="00C10286" w:rsidRDefault="00C10286" w:rsidP="00C10286">
      <w:pPr>
        <w:rPr>
          <w:color w:val="C00000"/>
          <w:sz w:val="28"/>
          <w:szCs w:val="28"/>
        </w:rPr>
      </w:pPr>
      <w:r w:rsidRPr="00C10286">
        <w:rPr>
          <w:color w:val="C00000"/>
          <w:sz w:val="28"/>
          <w:szCs w:val="28"/>
        </w:rPr>
        <w:t>(А. Блок «Скифы».)</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Какой поэт воспел числа?</w:t>
      </w:r>
    </w:p>
    <w:p w:rsidR="00C10286" w:rsidRPr="00C10286" w:rsidRDefault="00C10286" w:rsidP="00C10286">
      <w:pPr>
        <w:rPr>
          <w:color w:val="17365D" w:themeColor="text2" w:themeShade="BF"/>
          <w:sz w:val="28"/>
          <w:szCs w:val="28"/>
        </w:rPr>
      </w:pPr>
      <w:r w:rsidRPr="00C10286">
        <w:rPr>
          <w:color w:val="17365D" w:themeColor="text2" w:themeShade="BF"/>
          <w:sz w:val="28"/>
          <w:szCs w:val="28"/>
        </w:rPr>
        <w:t>«Вам поклоняюсь, вас желаю, числа!</w:t>
      </w:r>
    </w:p>
    <w:p w:rsidR="00C10286" w:rsidRPr="00C10286" w:rsidRDefault="00C10286" w:rsidP="00C10286">
      <w:pPr>
        <w:rPr>
          <w:color w:val="17365D" w:themeColor="text2" w:themeShade="BF"/>
          <w:sz w:val="28"/>
          <w:szCs w:val="28"/>
        </w:rPr>
      </w:pPr>
      <w:r w:rsidRPr="00C10286">
        <w:rPr>
          <w:color w:val="17365D" w:themeColor="text2" w:themeShade="BF"/>
          <w:sz w:val="28"/>
          <w:szCs w:val="28"/>
        </w:rPr>
        <w:t>Свободные, бесплотные, как тени,</w:t>
      </w:r>
    </w:p>
    <w:p w:rsidR="00C10286" w:rsidRPr="00C10286" w:rsidRDefault="00C10286" w:rsidP="00C10286">
      <w:pPr>
        <w:rPr>
          <w:color w:val="17365D" w:themeColor="text2" w:themeShade="BF"/>
          <w:sz w:val="28"/>
          <w:szCs w:val="28"/>
        </w:rPr>
      </w:pPr>
      <w:r w:rsidRPr="00C10286">
        <w:rPr>
          <w:color w:val="17365D" w:themeColor="text2" w:themeShade="BF"/>
          <w:sz w:val="28"/>
          <w:szCs w:val="28"/>
        </w:rPr>
        <w:t>Вы радугой связующей повисли</w:t>
      </w:r>
    </w:p>
    <w:p w:rsidR="00C10286" w:rsidRPr="00C10286" w:rsidRDefault="00C10286" w:rsidP="00C10286">
      <w:pPr>
        <w:rPr>
          <w:color w:val="17365D" w:themeColor="text2" w:themeShade="BF"/>
          <w:sz w:val="28"/>
          <w:szCs w:val="28"/>
        </w:rPr>
      </w:pPr>
      <w:r w:rsidRPr="00C10286">
        <w:rPr>
          <w:color w:val="17365D" w:themeColor="text2" w:themeShade="BF"/>
          <w:sz w:val="28"/>
          <w:szCs w:val="28"/>
        </w:rPr>
        <w:t>К раздумиям с вершины вдохновенья!»</w:t>
      </w:r>
    </w:p>
    <w:p w:rsidR="00C10286" w:rsidRPr="00C10286" w:rsidRDefault="00C10286" w:rsidP="00C10286">
      <w:pPr>
        <w:rPr>
          <w:color w:val="C00000"/>
          <w:sz w:val="28"/>
          <w:szCs w:val="28"/>
        </w:rPr>
      </w:pPr>
      <w:r w:rsidRPr="00C10286">
        <w:rPr>
          <w:color w:val="C00000"/>
          <w:sz w:val="28"/>
          <w:szCs w:val="28"/>
        </w:rPr>
        <w:t>(В. Брюсов «Числа».)</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Виктор Гюго заметил однажды, что разум человеческий владеет тремя ключами, позволяющими людям знать, думать, мечтать. Два из них - буква и нота. А каков третий ключ?</w:t>
      </w:r>
    </w:p>
    <w:p w:rsidR="00C10286" w:rsidRPr="00C10286" w:rsidRDefault="00C10286" w:rsidP="00C10286">
      <w:pPr>
        <w:rPr>
          <w:color w:val="C00000"/>
          <w:sz w:val="28"/>
          <w:szCs w:val="28"/>
        </w:rPr>
      </w:pPr>
      <w:r w:rsidRPr="00C10286">
        <w:rPr>
          <w:color w:val="C00000"/>
          <w:sz w:val="28"/>
          <w:szCs w:val="28"/>
        </w:rPr>
        <w:t>(Цифра.)</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Кого Джордж Гордон Байрон окрестил «принцессой параллелограммов»?</w:t>
      </w:r>
    </w:p>
    <w:p w:rsidR="00C10286" w:rsidRPr="00C10286" w:rsidRDefault="00C10286" w:rsidP="00C10286">
      <w:pPr>
        <w:rPr>
          <w:color w:val="C00000"/>
          <w:sz w:val="28"/>
          <w:szCs w:val="28"/>
        </w:rPr>
      </w:pPr>
      <w:r w:rsidRPr="00C10286">
        <w:rPr>
          <w:color w:val="C00000"/>
          <w:sz w:val="28"/>
          <w:szCs w:val="28"/>
        </w:rPr>
        <w:t>(Свою жену, родившую ему дочь Августу-Аду Лавлейс, унаследовавшую от матери  свои математические способности и ставшую первым в мире программистом. Правда, родители разошлись, когда дочери не было  и года, так что со своим знаменитым отцом Ада и не была знакома.)</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«Я всматриваюсь в вас, о числа...» писал Велимир Хлебников в своём стихотворении. Как оно называется?</w:t>
      </w:r>
    </w:p>
    <w:p w:rsidR="00C10286" w:rsidRPr="00C10286" w:rsidRDefault="00C10286" w:rsidP="00C10286">
      <w:pPr>
        <w:rPr>
          <w:color w:val="C00000"/>
          <w:sz w:val="28"/>
          <w:szCs w:val="28"/>
        </w:rPr>
      </w:pPr>
      <w:r w:rsidRPr="00C10286">
        <w:rPr>
          <w:color w:val="C00000"/>
          <w:sz w:val="28"/>
          <w:szCs w:val="28"/>
        </w:rPr>
        <w:t>(«Числа».)</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Ещё в XI веке он рассмотрел все варианты решения кубического уравнения геометрическими методами, хотя призывал других почаще рассматривать красивых женщин да бокал с вином. О ком идёт речь?</w:t>
      </w:r>
    </w:p>
    <w:p w:rsidR="00C10286" w:rsidRPr="00C10286" w:rsidRDefault="00C10286" w:rsidP="00C10286">
      <w:pPr>
        <w:rPr>
          <w:color w:val="C00000"/>
          <w:sz w:val="28"/>
          <w:szCs w:val="28"/>
        </w:rPr>
      </w:pPr>
      <w:r w:rsidRPr="00C10286">
        <w:rPr>
          <w:color w:val="C00000"/>
          <w:sz w:val="28"/>
          <w:szCs w:val="28"/>
        </w:rPr>
        <w:t>(Об Омаре Хайяме, который занимался астрономией, физикой, математикой.)</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Какие книги написал профессор математики, логик Чарльз Лютвидж Доджсон, он же Льюис Кэррол?</w:t>
      </w:r>
    </w:p>
    <w:p w:rsidR="00C10286" w:rsidRPr="00C10286" w:rsidRDefault="00C10286" w:rsidP="00C10286">
      <w:pPr>
        <w:rPr>
          <w:color w:val="C00000"/>
          <w:sz w:val="28"/>
          <w:szCs w:val="28"/>
        </w:rPr>
      </w:pPr>
      <w:r w:rsidRPr="00C10286">
        <w:rPr>
          <w:color w:val="17365D" w:themeColor="text2" w:themeShade="BF"/>
          <w:sz w:val="28"/>
          <w:szCs w:val="28"/>
        </w:rPr>
        <w:lastRenderedPageBreak/>
        <w:t xml:space="preserve"> </w:t>
      </w:r>
      <w:r w:rsidRPr="00C10286">
        <w:rPr>
          <w:color w:val="C00000"/>
          <w:sz w:val="28"/>
          <w:szCs w:val="28"/>
        </w:rPr>
        <w:t>(«Алиса в стране Чудес», «В Зазеркалье».)</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Что изобрёл Льюис Кэрролл как математик?</w:t>
      </w:r>
    </w:p>
    <w:p w:rsidR="00C10286" w:rsidRPr="00C10286" w:rsidRDefault="00C10286" w:rsidP="00C10286">
      <w:pPr>
        <w:rPr>
          <w:color w:val="C00000"/>
          <w:sz w:val="28"/>
          <w:szCs w:val="28"/>
        </w:rPr>
      </w:pPr>
      <w:r w:rsidRPr="00C10286">
        <w:rPr>
          <w:color w:val="C00000"/>
          <w:sz w:val="28"/>
          <w:szCs w:val="28"/>
        </w:rPr>
        <w:t xml:space="preserve">(Способы проверки делимости чисел на 17 и 19. Приём запоминания ряда цифр бесконечной дроби 3,14..., благодаря которому он мог записать число </w:t>
      </w:r>
      <w:r w:rsidRPr="00C10286">
        <w:rPr>
          <w:color w:val="C00000"/>
          <w:sz w:val="28"/>
          <w:szCs w:val="28"/>
        </w:rPr>
        <w:t> до 71 знака после запятой. Предвосхитил некоторые идеи математической логики.)</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Какая русская мера длины дала название двум сборникам стихов Марины Цветаевой?</w:t>
      </w:r>
    </w:p>
    <w:p w:rsidR="00C10286" w:rsidRPr="00C10286" w:rsidRDefault="00C10286" w:rsidP="00C10286">
      <w:pPr>
        <w:rPr>
          <w:color w:val="C00000"/>
          <w:sz w:val="28"/>
          <w:szCs w:val="28"/>
        </w:rPr>
      </w:pPr>
      <w:r w:rsidRPr="00C10286">
        <w:rPr>
          <w:color w:val="C00000"/>
          <w:sz w:val="28"/>
          <w:szCs w:val="28"/>
        </w:rPr>
        <w:t>(Верста. Сборники «Вёрсты I», «Вёрсты II», 1921-1922 гг.)</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Вот строка из произведения французского писателя Альфонса Доде: «Четыре тысячи босых и размахивающих руками арабов бежало за верблюдом, как дураки, сверкая шестьюстами тысяч зубов». А теперь подсчитайте, сколько же зубов у каждого из описанных писателем арабов?</w:t>
      </w:r>
    </w:p>
    <w:p w:rsidR="00C10286" w:rsidRPr="00C10286" w:rsidRDefault="00C10286" w:rsidP="00C10286">
      <w:pPr>
        <w:rPr>
          <w:color w:val="C00000"/>
          <w:sz w:val="28"/>
          <w:szCs w:val="28"/>
        </w:rPr>
      </w:pPr>
      <w:r w:rsidRPr="00C10286">
        <w:rPr>
          <w:color w:val="C00000"/>
          <w:sz w:val="28"/>
          <w:szCs w:val="28"/>
        </w:rPr>
        <w:t>(Нетрудно подсчитать, что на каждого араба приходится по 150 зубов. Интересно, какая же  оценка была у А. Доде по математике?)</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Сколько жителей было в деревушке Флорида штата Миссури, в которой родился будущий писатель Марк Твен, если в автобиографии писатель говорит: «Я увеличил население ровно на один процент. Не каждый исторический деятель может похвастаться, что сделал больше для родного города»?</w:t>
      </w:r>
    </w:p>
    <w:p w:rsidR="00C10286" w:rsidRPr="00C10286" w:rsidRDefault="00C10286" w:rsidP="00C10286">
      <w:pPr>
        <w:rPr>
          <w:color w:val="C00000"/>
          <w:sz w:val="28"/>
          <w:szCs w:val="28"/>
        </w:rPr>
      </w:pPr>
      <w:r w:rsidRPr="00C10286">
        <w:rPr>
          <w:color w:val="C00000"/>
          <w:sz w:val="28"/>
          <w:szCs w:val="28"/>
        </w:rPr>
        <w:t>(100 человек.)</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В повести И.С. Тургенева «Муму» сказано, что Герасим был «двенадцать вершков роста». Один вершок примерно равен 4,4 см. Получается, что рост Герасима был около 53 см, что противоречит описанию могучей фигуры героя в повести. Разве у Тургенева было плохо с математикой?</w:t>
      </w:r>
    </w:p>
    <w:p w:rsidR="00C10286" w:rsidRPr="00C10286" w:rsidRDefault="00C10286" w:rsidP="00C10286">
      <w:pPr>
        <w:rPr>
          <w:color w:val="C00000"/>
          <w:sz w:val="28"/>
          <w:szCs w:val="28"/>
        </w:rPr>
      </w:pPr>
      <w:r w:rsidRPr="00C10286">
        <w:rPr>
          <w:color w:val="C00000"/>
          <w:sz w:val="28"/>
          <w:szCs w:val="28"/>
        </w:rPr>
        <w:t>(Нет. Просто во времена Тургенева указывалось, на сколько вершков человеческий рост превышает 2 аршина. Один аршин равен 71 см, поэтому настоящий рост Герасима 195 см.)</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Какое число получило имя Шахерезады (Шехерезады) и каковы его замечательные свойства?</w:t>
      </w:r>
    </w:p>
    <w:p w:rsidR="00C10286" w:rsidRPr="00C10286" w:rsidRDefault="00C10286" w:rsidP="00C10286">
      <w:pPr>
        <w:rPr>
          <w:color w:val="C00000"/>
          <w:sz w:val="28"/>
          <w:szCs w:val="28"/>
        </w:rPr>
      </w:pPr>
      <w:r w:rsidRPr="00C10286">
        <w:rPr>
          <w:color w:val="C00000"/>
          <w:sz w:val="28"/>
          <w:szCs w:val="28"/>
        </w:rPr>
        <w:t>(1001 - число Шахерезады, оно виднеется в заглавии бессмертных сказок «Тысяча и одна ночь». С точки зрения математики число 1001 обладает целым рядом интереснейших свойств:</w:t>
      </w:r>
    </w:p>
    <w:p w:rsidR="00C10286" w:rsidRPr="00C10286" w:rsidRDefault="00C10286" w:rsidP="00C10286">
      <w:pPr>
        <w:rPr>
          <w:color w:val="C00000"/>
          <w:sz w:val="28"/>
          <w:szCs w:val="28"/>
        </w:rPr>
      </w:pPr>
      <w:r w:rsidRPr="00C10286">
        <w:rPr>
          <w:color w:val="C00000"/>
          <w:sz w:val="28"/>
          <w:szCs w:val="28"/>
        </w:rPr>
        <w:lastRenderedPageBreak/>
        <w:t>а) Это самое малое натуральное четырёхзначное число, которое можно представить в виде суммы кубов двух натуральных чисел: 1001 = 103+13;</w:t>
      </w:r>
    </w:p>
    <w:p w:rsidR="00C10286" w:rsidRPr="00C10286" w:rsidRDefault="00C10286" w:rsidP="00C10286">
      <w:pPr>
        <w:rPr>
          <w:color w:val="C00000"/>
          <w:sz w:val="28"/>
          <w:szCs w:val="28"/>
        </w:rPr>
      </w:pPr>
      <w:r w:rsidRPr="00C10286">
        <w:rPr>
          <w:color w:val="C00000"/>
          <w:sz w:val="28"/>
          <w:szCs w:val="28"/>
        </w:rPr>
        <w:t>б) Число 1001 состоит из 77 злополучных чёртовых дюжин (1001 = 77х13), из 91 одиннадцаток или из 143 семёрок (вспомним, что число 7 считалось магическим числом);</w:t>
      </w:r>
    </w:p>
    <w:p w:rsidR="00C10286" w:rsidRPr="00C10286" w:rsidRDefault="00C10286" w:rsidP="00C10286">
      <w:pPr>
        <w:rPr>
          <w:color w:val="C00000"/>
          <w:sz w:val="28"/>
          <w:szCs w:val="28"/>
        </w:rPr>
      </w:pPr>
      <w:r w:rsidRPr="00C10286">
        <w:rPr>
          <w:color w:val="C00000"/>
          <w:sz w:val="28"/>
          <w:szCs w:val="28"/>
        </w:rPr>
        <w:t>в) На свойствах числа 1001 базируется метод определения делимости числа на 7, на 11 и на 13.)</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Верно ли, что А.С. Пушкин родился в MDCCXCIX, а умер в MDCCCXXXVII году?</w:t>
      </w:r>
    </w:p>
    <w:p w:rsidR="00C10286" w:rsidRPr="00C10286" w:rsidRDefault="00C10286" w:rsidP="00C10286">
      <w:pPr>
        <w:rPr>
          <w:color w:val="C00000"/>
          <w:sz w:val="28"/>
          <w:szCs w:val="28"/>
        </w:rPr>
      </w:pPr>
      <w:r w:rsidRPr="00C10286">
        <w:rPr>
          <w:color w:val="C00000"/>
          <w:sz w:val="28"/>
          <w:szCs w:val="28"/>
        </w:rPr>
        <w:t>(Да, годы его жизни в арабской записи -  1799-1837.)</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Какой прозаический жанр является средним арифметическим рассказа и романа?</w:t>
      </w:r>
    </w:p>
    <w:p w:rsidR="00C10286" w:rsidRPr="00C10286" w:rsidRDefault="00C10286" w:rsidP="00C10286">
      <w:pPr>
        <w:rPr>
          <w:color w:val="C00000"/>
          <w:sz w:val="28"/>
          <w:szCs w:val="28"/>
        </w:rPr>
      </w:pPr>
      <w:r w:rsidRPr="00C10286">
        <w:rPr>
          <w:color w:val="C00000"/>
          <w:sz w:val="28"/>
          <w:szCs w:val="28"/>
        </w:rPr>
        <w:t>(Повесть.)</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Как, запомнив год рождения Л.Н. Толстого (1828), легко запомнить день и месяц его рождения?</w:t>
      </w:r>
    </w:p>
    <w:p w:rsidR="00C10286" w:rsidRPr="00C10286" w:rsidRDefault="00C10286" w:rsidP="00C10286">
      <w:pPr>
        <w:rPr>
          <w:color w:val="C00000"/>
          <w:sz w:val="28"/>
          <w:szCs w:val="28"/>
        </w:rPr>
      </w:pPr>
      <w:r w:rsidRPr="00C10286">
        <w:rPr>
          <w:color w:val="C00000"/>
          <w:sz w:val="28"/>
          <w:szCs w:val="28"/>
        </w:rPr>
        <w:t>(Число года в столетии - 28 - совпадает с днём рождения, а число столетия - 8 - совпадает с номером месяца рождения. Отсюда полная дата рождения писателя - 28 августа 1828 года. Вот как вам может помочь математическая наблюдательность.)</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Рекордсменом среди писателей с результатом 27000 является Л.Н. Толстой, а на втором месте - А.С. Пушкин с 24000. По какой номинации?</w:t>
      </w:r>
    </w:p>
    <w:p w:rsidR="00C10286" w:rsidRPr="00C10286" w:rsidRDefault="00C10286" w:rsidP="00C10286">
      <w:pPr>
        <w:rPr>
          <w:color w:val="C00000"/>
          <w:sz w:val="28"/>
          <w:szCs w:val="28"/>
        </w:rPr>
      </w:pPr>
      <w:r w:rsidRPr="00C10286">
        <w:rPr>
          <w:color w:val="C00000"/>
          <w:sz w:val="28"/>
          <w:szCs w:val="28"/>
        </w:rPr>
        <w:t>(По запасу используемых слов.)</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По подсчётам учёных, герои произведений Шекспира произносят это слово 2259 раз. Что это за слово?</w:t>
      </w:r>
    </w:p>
    <w:p w:rsidR="00C10286" w:rsidRPr="00C10286" w:rsidRDefault="00C10286" w:rsidP="00C10286">
      <w:pPr>
        <w:rPr>
          <w:color w:val="C00000"/>
          <w:sz w:val="28"/>
          <w:szCs w:val="28"/>
        </w:rPr>
      </w:pPr>
      <w:r w:rsidRPr="00C10286">
        <w:rPr>
          <w:color w:val="C00000"/>
          <w:sz w:val="28"/>
          <w:szCs w:val="28"/>
        </w:rPr>
        <w:t>(«Любовь».)</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«Математический» детский фольклор - это ... Что?</w:t>
      </w:r>
    </w:p>
    <w:p w:rsidR="00C10286" w:rsidRPr="00C10286" w:rsidRDefault="00C10286" w:rsidP="00C10286">
      <w:pPr>
        <w:rPr>
          <w:color w:val="C00000"/>
          <w:sz w:val="28"/>
          <w:szCs w:val="28"/>
        </w:rPr>
      </w:pPr>
      <w:r w:rsidRPr="00C10286">
        <w:rPr>
          <w:color w:val="C00000"/>
          <w:sz w:val="28"/>
          <w:szCs w:val="28"/>
        </w:rPr>
        <w:t>(Считалки, считалочки.)</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Какая «литературная величина» произведения бывает и положительной, и отрицательной?</w:t>
      </w:r>
    </w:p>
    <w:p w:rsidR="00C10286" w:rsidRPr="00C10286" w:rsidRDefault="00C10286" w:rsidP="00C10286">
      <w:pPr>
        <w:rPr>
          <w:color w:val="C00000"/>
          <w:sz w:val="28"/>
          <w:szCs w:val="28"/>
        </w:rPr>
      </w:pPr>
      <w:r w:rsidRPr="00C10286">
        <w:rPr>
          <w:color w:val="C00000"/>
          <w:sz w:val="28"/>
          <w:szCs w:val="28"/>
        </w:rPr>
        <w:t>(Герой, персонаж литературного произведения.)</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Какую линию можно найти в литературном произведении?</w:t>
      </w:r>
    </w:p>
    <w:p w:rsidR="00C10286" w:rsidRPr="00C10286" w:rsidRDefault="00C10286" w:rsidP="00C10286">
      <w:pPr>
        <w:rPr>
          <w:color w:val="C00000"/>
          <w:sz w:val="28"/>
          <w:szCs w:val="28"/>
        </w:rPr>
      </w:pPr>
      <w:r w:rsidRPr="00C10286">
        <w:rPr>
          <w:color w:val="C00000"/>
          <w:sz w:val="28"/>
          <w:szCs w:val="28"/>
        </w:rPr>
        <w:t>(Сюжетную линию.)</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lastRenderedPageBreak/>
        <w:t>◘</w:t>
      </w:r>
      <w:r w:rsidRPr="00C10286">
        <w:rPr>
          <w:color w:val="17365D" w:themeColor="text2" w:themeShade="BF"/>
          <w:sz w:val="28"/>
          <w:szCs w:val="28"/>
        </w:rPr>
        <w:t xml:space="preserve"> Что любят делать «делимым» у неубитого медведя, согласно русской пословице?</w:t>
      </w:r>
    </w:p>
    <w:p w:rsidR="00C10286" w:rsidRPr="00C10286" w:rsidRDefault="00C10286" w:rsidP="00C10286">
      <w:pPr>
        <w:rPr>
          <w:color w:val="C00000"/>
          <w:sz w:val="28"/>
          <w:szCs w:val="28"/>
        </w:rPr>
      </w:pPr>
      <w:r w:rsidRPr="00C10286">
        <w:rPr>
          <w:color w:val="C00000"/>
          <w:sz w:val="28"/>
          <w:szCs w:val="28"/>
        </w:rPr>
        <w:t>(Шкуру. Делить шкуру неубитого медведя.)</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Какой математический закон, известный всем с младших классов,  стал популярной пословицей?</w:t>
      </w:r>
    </w:p>
    <w:p w:rsidR="00C10286" w:rsidRPr="00C10286" w:rsidRDefault="00C10286" w:rsidP="00C10286">
      <w:pPr>
        <w:rPr>
          <w:color w:val="C00000"/>
          <w:sz w:val="28"/>
          <w:szCs w:val="28"/>
        </w:rPr>
      </w:pPr>
      <w:r w:rsidRPr="00C10286">
        <w:rPr>
          <w:color w:val="C00000"/>
          <w:sz w:val="28"/>
          <w:szCs w:val="28"/>
        </w:rPr>
        <w:t>(От перемены мест слагаемых сумма не изменяется. Это переместительный, или коммутативный закон, свойство сложения и умножения, выражаемое формулами a + b = b + a, ab = ba.)</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Кто выше: сказочный россиянин-коротышка Мужичок-с-ноготок или Дюймовочка?</w:t>
      </w:r>
    </w:p>
    <w:p w:rsidR="00C10286" w:rsidRPr="00C10286" w:rsidRDefault="00C10286" w:rsidP="00C10286">
      <w:pPr>
        <w:rPr>
          <w:color w:val="C00000"/>
          <w:sz w:val="28"/>
          <w:szCs w:val="28"/>
        </w:rPr>
      </w:pPr>
      <w:r w:rsidRPr="00C10286">
        <w:rPr>
          <w:color w:val="C00000"/>
          <w:sz w:val="28"/>
          <w:szCs w:val="28"/>
        </w:rPr>
        <w:t>(Дюймовочка, ведь рост Дюймовочки 2,54 см, что больше размера ноготка.)</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Назовите суммарный вес Дениски Кораблёва и его друга Мишки, персонажей рассказов Виктора Драгунского.</w:t>
      </w:r>
    </w:p>
    <w:p w:rsidR="00C10286" w:rsidRPr="00C10286" w:rsidRDefault="00C10286" w:rsidP="00C10286">
      <w:pPr>
        <w:rPr>
          <w:color w:val="C00000"/>
          <w:sz w:val="28"/>
          <w:szCs w:val="28"/>
        </w:rPr>
      </w:pPr>
      <w:r w:rsidRPr="00C10286">
        <w:rPr>
          <w:color w:val="C00000"/>
          <w:sz w:val="28"/>
          <w:szCs w:val="28"/>
        </w:rPr>
        <w:t>(24,5 + 25,5 = 50 кг, рассказ «Ровно 25 кило.)</w:t>
      </w:r>
    </w:p>
    <w:p w:rsidR="00C10286" w:rsidRPr="00C10286" w:rsidRDefault="00C10286" w:rsidP="00C10286">
      <w:pPr>
        <w:rPr>
          <w:color w:val="17365D" w:themeColor="text2" w:themeShade="BF"/>
          <w:sz w:val="28"/>
          <w:szCs w:val="28"/>
        </w:rPr>
      </w:pPr>
      <w:r w:rsidRPr="00C10286">
        <w:rPr>
          <w:rFonts w:ascii="Arial" w:hAnsi="Arial" w:cs="Arial"/>
          <w:color w:val="17365D" w:themeColor="text2" w:themeShade="BF"/>
          <w:sz w:val="28"/>
          <w:szCs w:val="28"/>
        </w:rPr>
        <w:t>◘</w:t>
      </w:r>
      <w:r w:rsidRPr="00C10286">
        <w:rPr>
          <w:color w:val="17365D" w:themeColor="text2" w:themeShade="BF"/>
          <w:sz w:val="28"/>
          <w:szCs w:val="28"/>
        </w:rPr>
        <w:t xml:space="preserve"> Сколько человек скрывалось под псевдонимом Козьмы Пруткова?</w:t>
      </w:r>
    </w:p>
    <w:p w:rsidR="00C10286" w:rsidRPr="00C10286" w:rsidRDefault="00C10286" w:rsidP="00C10286">
      <w:pPr>
        <w:rPr>
          <w:color w:val="C00000"/>
          <w:sz w:val="28"/>
          <w:szCs w:val="28"/>
        </w:rPr>
      </w:pPr>
      <w:r w:rsidRPr="00C10286">
        <w:rPr>
          <w:color w:val="C00000"/>
          <w:sz w:val="28"/>
          <w:szCs w:val="28"/>
        </w:rPr>
        <w:t>(Четыре: А.К. Толстой и три брата Жемчужниковых - Алексей, Владимир и Александр Михайловичи..)</w:t>
      </w:r>
    </w:p>
    <w:p w:rsidR="00C10286" w:rsidRPr="00C10286" w:rsidRDefault="00C10286" w:rsidP="00C10286">
      <w:pPr>
        <w:rPr>
          <w:color w:val="17365D" w:themeColor="text2" w:themeShade="BF"/>
          <w:sz w:val="28"/>
          <w:szCs w:val="28"/>
        </w:rPr>
      </w:pPr>
      <w:bookmarkStart w:id="0" w:name="_GoBack"/>
      <w:bookmarkEnd w:id="0"/>
    </w:p>
    <w:sectPr w:rsidR="00C10286" w:rsidRPr="00C10286" w:rsidSect="00C10286">
      <w:pgSz w:w="11906" w:h="16838"/>
      <w:pgMar w:top="397" w:right="1191" w:bottom="39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A9"/>
    <w:rsid w:val="00506EC9"/>
    <w:rsid w:val="007F6C8E"/>
    <w:rsid w:val="00C10286"/>
    <w:rsid w:val="00DD3C36"/>
    <w:rsid w:val="00EA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2014-12-14T15:53:00Z</dcterms:created>
  <dcterms:modified xsi:type="dcterms:W3CDTF">2014-12-14T16:14:00Z</dcterms:modified>
</cp:coreProperties>
</file>